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38D27B0C" w:rsidR="00783D21" w:rsidRDefault="004B0C90" w:rsidP="00783D21">
      <w:pPr>
        <w:pStyle w:val="CM4"/>
        <w:jc w:val="center"/>
        <w:rPr>
          <w:b/>
          <w:bCs/>
          <w:sz w:val="22"/>
          <w:szCs w:val="22"/>
        </w:rPr>
      </w:pPr>
      <w:r>
        <w:rPr>
          <w:b/>
          <w:bCs/>
          <w:sz w:val="22"/>
          <w:szCs w:val="22"/>
        </w:rPr>
        <w:t xml:space="preserve">May </w:t>
      </w:r>
      <w:r w:rsidR="000E42A3">
        <w:rPr>
          <w:b/>
          <w:bCs/>
          <w:sz w:val="22"/>
          <w:szCs w:val="22"/>
        </w:rPr>
        <w:t>5</w:t>
      </w:r>
      <w:r>
        <w:rPr>
          <w:b/>
          <w:bCs/>
          <w:sz w:val="22"/>
          <w:szCs w:val="22"/>
        </w:rPr>
        <w:t xml:space="preserve">, 2023 </w:t>
      </w:r>
    </w:p>
    <w:p w14:paraId="5823CB1E" w14:textId="77777777" w:rsidR="00783D21" w:rsidRPr="00783D21" w:rsidRDefault="00783D21" w:rsidP="00783D21">
      <w:pPr>
        <w:pStyle w:val="Default"/>
      </w:pPr>
    </w:p>
    <w:p w14:paraId="703416E9" w14:textId="3BA50277" w:rsidR="00783D21" w:rsidRDefault="00783D21" w:rsidP="00783D21">
      <w:pPr>
        <w:pStyle w:val="CM4"/>
        <w:rPr>
          <w:sz w:val="22"/>
          <w:szCs w:val="22"/>
        </w:rPr>
      </w:pPr>
      <w:r>
        <w:rPr>
          <w:sz w:val="22"/>
          <w:szCs w:val="22"/>
        </w:rPr>
        <w:t xml:space="preserve">On </w:t>
      </w:r>
      <w:r w:rsidR="004B0C90">
        <w:rPr>
          <w:sz w:val="22"/>
          <w:szCs w:val="22"/>
        </w:rPr>
        <w:t xml:space="preserve">April 4, 2023 </w:t>
      </w:r>
      <w:r>
        <w:rPr>
          <w:sz w:val="22"/>
          <w:szCs w:val="22"/>
        </w:rPr>
        <w:t xml:space="preserve">the Texas Commission on Environmental Quality required the </w:t>
      </w:r>
      <w:r w:rsidR="004B0C90" w:rsidRPr="004B0C90">
        <w:rPr>
          <w:sz w:val="22"/>
          <w:szCs w:val="22"/>
        </w:rPr>
        <w:t xml:space="preserve">Nigton Wakefield </w:t>
      </w:r>
      <w:r>
        <w:rPr>
          <w:sz w:val="22"/>
          <w:szCs w:val="22"/>
        </w:rPr>
        <w:t xml:space="preserve"> public water system</w:t>
      </w:r>
      <w:r w:rsidR="004B0C90">
        <w:rPr>
          <w:sz w:val="22"/>
          <w:szCs w:val="22"/>
        </w:rPr>
        <w:t xml:space="preserve"> 2280036 </w:t>
      </w:r>
      <w:r>
        <w:rPr>
          <w:sz w:val="22"/>
          <w:szCs w:val="22"/>
        </w:rPr>
        <w:t xml:space="preserve">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14C000A0"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4B0C90">
        <w:rPr>
          <w:sz w:val="22"/>
          <w:szCs w:val="22"/>
        </w:rPr>
        <w:t xml:space="preserve">May </w:t>
      </w:r>
      <w:r w:rsidR="000E42A3">
        <w:rPr>
          <w:sz w:val="22"/>
          <w:szCs w:val="22"/>
        </w:rPr>
        <w:t>5</w:t>
      </w:r>
      <w:r w:rsidR="004B0C90">
        <w:rPr>
          <w:sz w:val="22"/>
          <w:szCs w:val="22"/>
        </w:rPr>
        <w:t>,2023</w:t>
      </w:r>
    </w:p>
    <w:p w14:paraId="023FC7F0" w14:textId="77777777" w:rsidR="00783D21" w:rsidRDefault="00783D21" w:rsidP="00783D21">
      <w:pPr>
        <w:pStyle w:val="CM4"/>
        <w:rPr>
          <w:sz w:val="22"/>
          <w:szCs w:val="22"/>
        </w:rPr>
      </w:pPr>
    </w:p>
    <w:p w14:paraId="63E5E3D4" w14:textId="2DA40C78" w:rsidR="00783D21" w:rsidRDefault="00783D21" w:rsidP="00783D21">
      <w:pPr>
        <w:pStyle w:val="CM4"/>
        <w:rPr>
          <w:sz w:val="22"/>
          <w:szCs w:val="22"/>
        </w:rPr>
      </w:pPr>
      <w:r>
        <w:rPr>
          <w:sz w:val="22"/>
          <w:szCs w:val="22"/>
        </w:rPr>
        <w:t xml:space="preserve">If you have questions concerning this matter, you may contact </w:t>
      </w:r>
      <w:r w:rsidR="004B0C90">
        <w:rPr>
          <w:sz w:val="22"/>
          <w:szCs w:val="22"/>
        </w:rPr>
        <w:t>Kimberly Workman</w:t>
      </w:r>
      <w:r>
        <w:rPr>
          <w:sz w:val="22"/>
          <w:szCs w:val="22"/>
        </w:rPr>
        <w:t xml:space="preserve"> at </w:t>
      </w:r>
      <w:r w:rsidR="004B0C90">
        <w:rPr>
          <w:sz w:val="22"/>
          <w:szCs w:val="22"/>
        </w:rPr>
        <w:t>936-222-1577</w:t>
      </w:r>
      <w:r>
        <w:rPr>
          <w:sz w:val="22"/>
          <w:szCs w:val="22"/>
        </w:rPr>
        <w:t xml:space="preserve"> </w:t>
      </w:r>
      <w:r w:rsidR="004B0C90">
        <w:rPr>
          <w:sz w:val="22"/>
          <w:szCs w:val="22"/>
        </w:rPr>
        <w:t>or by email at Nigton.wakefieldws@gmail.com</w:t>
      </w:r>
    </w:p>
    <w:p w14:paraId="05622B37" w14:textId="77777777"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596B" w14:textId="77777777" w:rsidR="00C53447" w:rsidRDefault="00C53447" w:rsidP="00E52C9A">
      <w:r>
        <w:separator/>
      </w:r>
    </w:p>
  </w:endnote>
  <w:endnote w:type="continuationSeparator" w:id="0">
    <w:p w14:paraId="55594DC3" w14:textId="77777777" w:rsidR="00C53447" w:rsidRDefault="00C5344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03BF" w14:textId="77777777" w:rsidR="00C53447" w:rsidRDefault="00C53447" w:rsidP="00E52C9A">
      <w:r>
        <w:separator/>
      </w:r>
    </w:p>
  </w:footnote>
  <w:footnote w:type="continuationSeparator" w:id="0">
    <w:p w14:paraId="41AF7DAE" w14:textId="77777777" w:rsidR="00C53447" w:rsidRDefault="00C5344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9685404">
    <w:abstractNumId w:val="9"/>
  </w:num>
  <w:num w:numId="2" w16cid:durableId="74741192">
    <w:abstractNumId w:val="8"/>
  </w:num>
  <w:num w:numId="3" w16cid:durableId="2135253325">
    <w:abstractNumId w:val="7"/>
  </w:num>
  <w:num w:numId="4" w16cid:durableId="1193033621">
    <w:abstractNumId w:val="6"/>
  </w:num>
  <w:num w:numId="5" w16cid:durableId="1959749674">
    <w:abstractNumId w:val="5"/>
  </w:num>
  <w:num w:numId="6" w16cid:durableId="1891108988">
    <w:abstractNumId w:val="4"/>
  </w:num>
  <w:num w:numId="7" w16cid:durableId="1083451716">
    <w:abstractNumId w:val="3"/>
  </w:num>
  <w:num w:numId="8" w16cid:durableId="688024702">
    <w:abstractNumId w:val="2"/>
  </w:num>
  <w:num w:numId="9" w16cid:durableId="1705859305">
    <w:abstractNumId w:val="1"/>
  </w:num>
  <w:num w:numId="10" w16cid:durableId="364329262">
    <w:abstractNumId w:val="0"/>
  </w:num>
  <w:num w:numId="11" w16cid:durableId="1988391154">
    <w:abstractNumId w:val="12"/>
  </w:num>
  <w:num w:numId="12" w16cid:durableId="800463568">
    <w:abstractNumId w:val="11"/>
  </w:num>
  <w:num w:numId="13" w16cid:durableId="30300886">
    <w:abstractNumId w:val="10"/>
  </w:num>
  <w:num w:numId="14" w16cid:durableId="1749420831">
    <w:abstractNumId w:val="9"/>
  </w:num>
  <w:num w:numId="15" w16cid:durableId="66023115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0E42A3"/>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B0C90"/>
    <w:rsid w:val="004D2CA6"/>
    <w:rsid w:val="004D3989"/>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53447"/>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Boil Water Notice Rescind Template</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Nigton Wakefield WS</cp:lastModifiedBy>
  <cp:revision>5</cp:revision>
  <dcterms:created xsi:type="dcterms:W3CDTF">2018-06-15T13:26:00Z</dcterms:created>
  <dcterms:modified xsi:type="dcterms:W3CDTF">2023-09-04T17:04:00Z</dcterms:modified>
</cp:coreProperties>
</file>